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3710" w14:textId="510C4A36" w:rsidR="00136533" w:rsidRDefault="00EB5CE6" w:rsidP="00DB4EF8">
      <w:pPr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B4EF8">
        <w:rPr>
          <w:rFonts w:ascii="Arial" w:hAnsi="Arial" w:cs="Arial"/>
          <w:b/>
          <w:bCs/>
          <w:sz w:val="20"/>
          <w:szCs w:val="20"/>
        </w:rPr>
        <w:t xml:space="preserve">ACESSO </w:t>
      </w:r>
      <w:r w:rsidR="002B39D2" w:rsidRPr="00DB4EF8">
        <w:rPr>
          <w:rFonts w:ascii="Arial" w:hAnsi="Arial" w:cs="Arial"/>
          <w:b/>
          <w:bCs/>
          <w:sz w:val="20"/>
          <w:szCs w:val="20"/>
        </w:rPr>
        <w:t xml:space="preserve">AO ESPAÇO </w:t>
      </w:r>
      <w:r w:rsidR="00224ADE" w:rsidRPr="00DB4EF8">
        <w:rPr>
          <w:rFonts w:ascii="Arial" w:hAnsi="Arial" w:cs="Arial"/>
          <w:b/>
          <w:bCs/>
          <w:sz w:val="20"/>
          <w:szCs w:val="20"/>
        </w:rPr>
        <w:t xml:space="preserve">– ATIVIDADE </w:t>
      </w:r>
      <w:r w:rsidR="00A72578">
        <w:rPr>
          <w:rFonts w:ascii="Arial" w:hAnsi="Arial" w:cs="Arial"/>
          <w:b/>
          <w:bCs/>
          <w:sz w:val="20"/>
          <w:szCs w:val="20"/>
        </w:rPr>
        <w:t>Á</w:t>
      </w:r>
      <w:r w:rsidR="00224ADE" w:rsidRPr="00DB4EF8">
        <w:rPr>
          <w:rFonts w:ascii="Arial" w:hAnsi="Arial" w:cs="Arial"/>
          <w:b/>
          <w:bCs/>
          <w:sz w:val="20"/>
          <w:szCs w:val="20"/>
        </w:rPr>
        <w:t>LBUM DE FAMILIA</w:t>
      </w:r>
    </w:p>
    <w:p w14:paraId="15CC0F15" w14:textId="7541642C" w:rsidR="00DB4EF8" w:rsidRDefault="00DB4EF8" w:rsidP="00DB4EF8">
      <w:pPr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ACED4F" w14:textId="77777777" w:rsidR="00BE570D" w:rsidRPr="00D339B2" w:rsidRDefault="00BE570D" w:rsidP="00DB4EF8">
      <w:pPr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E3B9F1" w14:textId="6EC30D23" w:rsidR="008272DD" w:rsidRPr="00DB4EF8" w:rsidRDefault="008272DD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O Álbum de Família consiste numa série de 10 (dez) episódios, transmitidos na SIC K, que estreou no passado dia 1 de junho de 2022 – Dia da Criança, em que cada episódio aborda uma temática diferente, de cariz educativo. São as próprias crianças que trazem a problemática do seu dia-a-dia, que </w:t>
      </w:r>
      <w:r w:rsidR="00C53CFE"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Pr="00DB4EF8">
        <w:rPr>
          <w:rFonts w:ascii="Arial" w:eastAsia="Times New Roman" w:hAnsi="Arial" w:cs="Arial"/>
          <w:color w:val="000000"/>
          <w:sz w:val="18"/>
          <w:szCs w:val="18"/>
        </w:rPr>
        <w:t>Julieta e</w:t>
      </w:r>
      <w:r w:rsidR="00C53CFE"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 o</w:t>
      </w:r>
      <w:r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 Xavier tentam resolver com histórias e canções;</w:t>
      </w:r>
    </w:p>
    <w:p w14:paraId="4885C291" w14:textId="63F949C4" w:rsidR="002B39D2" w:rsidRPr="00DB4EF8" w:rsidRDefault="008272DD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>O UBBO vai acolher ateliers didáticos para os mais novos, relacionados com as temáticas de cada episódio. O objetivo principal deste projeto é ajudar a resolver as problemáticas mais comuns das crianças</w:t>
      </w:r>
      <w:r w:rsidR="002B39D2" w:rsidRPr="00DB4EF8">
        <w:rPr>
          <w:rFonts w:ascii="Arial" w:hAnsi="Arial" w:cs="Arial"/>
          <w:sz w:val="18"/>
          <w:szCs w:val="18"/>
        </w:rPr>
        <w:t>;</w:t>
      </w:r>
    </w:p>
    <w:p w14:paraId="0914EFA3" w14:textId="6EFA7103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>O Espaço destina-se à realização de ateliers, jogos e workshops, bem como</w:t>
      </w:r>
      <w:r w:rsidR="008B2EAB" w:rsidRPr="00DB4EF8">
        <w:rPr>
          <w:rFonts w:ascii="Arial" w:eastAsia="Times New Roman" w:hAnsi="Arial" w:cs="Arial"/>
          <w:color w:val="000000"/>
          <w:sz w:val="18"/>
          <w:szCs w:val="18"/>
        </w:rPr>
        <w:t>, a realização</w:t>
      </w:r>
      <w:r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 de um espetáculo musical;</w:t>
      </w:r>
    </w:p>
    <w:p w14:paraId="0339E90E" w14:textId="7A1AB24B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>A atividade “Álbum de Família” é destinada ao público infantil na faixa etária compreendida entre os 3 e os 12 anos (inclusive), devidamente autorizados pelos seus representantes legais</w:t>
      </w:r>
      <w:r w:rsidR="00356BE6" w:rsidRPr="00DB4EF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FAE7156" w14:textId="06526904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b/>
          <w:bCs/>
          <w:color w:val="000000"/>
          <w:sz w:val="18"/>
          <w:szCs w:val="18"/>
        </w:rPr>
        <w:t>As crianças participantes só podem permanecer no Espaço desde que estejam acompanhadas de um adulto responsável durante toda a atividade</w:t>
      </w:r>
      <w:r w:rsidR="00402B88" w:rsidRPr="00DB4EF8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14:paraId="423ED360" w14:textId="4D18DD52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Hlk105430258"/>
      <w:r w:rsidRPr="00DB4E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Os ateliers, </w:t>
      </w:r>
      <w:r w:rsidRPr="00DB4EF8">
        <w:rPr>
          <w:rFonts w:ascii="Arial" w:eastAsia="Times New Roman" w:hAnsi="Arial" w:cs="Arial"/>
          <w:color w:val="000000"/>
          <w:sz w:val="18"/>
          <w:szCs w:val="18"/>
        </w:rPr>
        <w:t>jogos e workshops</w:t>
      </w:r>
      <w:r w:rsidRPr="00DB4E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terão lugar </w:t>
      </w:r>
      <w:r w:rsidRPr="00DB4E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no quarto sábado de cada mês</w:t>
      </w:r>
      <w:r w:rsidRPr="00DB4E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DB4E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tendo início no dia</w:t>
      </w:r>
      <w:r w:rsidRPr="00DB4EF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B4E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25 de junho de 2022 e fim a 25 de Março de 2023</w:t>
      </w:r>
      <w:r w:rsidRPr="00DB4EF8">
        <w:rPr>
          <w:rFonts w:ascii="Arial" w:hAnsi="Arial" w:cs="Arial"/>
          <w:color w:val="000000"/>
          <w:sz w:val="18"/>
          <w:szCs w:val="18"/>
          <w:shd w:val="clear" w:color="auto" w:fill="FFFFFF"/>
        </w:rPr>
        <w:t>, no horário das</w:t>
      </w:r>
      <w:r w:rsidRPr="00DB4E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14h às 18h</w:t>
      </w:r>
      <w:r w:rsidR="00402B88" w:rsidRPr="00DB4EF8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14:paraId="4BA1E839" w14:textId="4ED8AC87" w:rsidR="00402B88" w:rsidRPr="00A7257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As personagens principais da série – os tios Julieta e Xavier – vão apresentar um espetáculo musical a não perder. Este evento decorrerá no dia </w:t>
      </w:r>
      <w:r w:rsidRPr="00DB4EF8">
        <w:rPr>
          <w:rFonts w:ascii="Arial" w:eastAsia="Times New Roman" w:hAnsi="Arial" w:cs="Arial"/>
          <w:b/>
          <w:bCs/>
          <w:color w:val="000000"/>
          <w:sz w:val="18"/>
          <w:szCs w:val="18"/>
        </w:rPr>
        <w:t>23 de Julho de 2022</w:t>
      </w:r>
      <w:r w:rsidRPr="00DB4EF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B4EF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pelas </w:t>
      </w:r>
      <w:r w:rsidR="00A72578" w:rsidRPr="00A72578"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Pr="00A7257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="00402B88" w:rsidRPr="00A7257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08B7B1A" w14:textId="07A1E9BE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hAnsi="Arial" w:cs="Arial"/>
          <w:b/>
          <w:bCs/>
          <w:sz w:val="18"/>
          <w:szCs w:val="18"/>
        </w:rPr>
        <w:t xml:space="preserve">Embora não careça de inscrição prévia, </w:t>
      </w:r>
      <w:r w:rsidRPr="00DB4EF8">
        <w:rPr>
          <w:rFonts w:ascii="Arial" w:eastAsia="Times New Roman" w:hAnsi="Arial" w:cs="Arial"/>
          <w:b/>
          <w:bCs/>
          <w:sz w:val="18"/>
          <w:szCs w:val="18"/>
        </w:rPr>
        <w:t>o espaço não é de livre acesso, sendo a entrada efetuada por ordem de chegada</w:t>
      </w:r>
      <w:r w:rsidR="00402B88" w:rsidRPr="00DB4EF8">
        <w:rPr>
          <w:rFonts w:ascii="Arial" w:eastAsia="Times New Roman" w:hAnsi="Arial" w:cs="Arial"/>
          <w:sz w:val="18"/>
          <w:szCs w:val="18"/>
        </w:rPr>
        <w:t>;</w:t>
      </w:r>
    </w:p>
    <w:p w14:paraId="11FE6B97" w14:textId="5203D335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sz w:val="18"/>
          <w:szCs w:val="18"/>
        </w:rPr>
        <w:t>A utilização individual do espaço está sempre sujeita à lotação momentânea do mesmo</w:t>
      </w:r>
      <w:r w:rsidR="00402B88" w:rsidRPr="00DB4EF8">
        <w:rPr>
          <w:rFonts w:ascii="Arial" w:eastAsia="Times New Roman" w:hAnsi="Arial" w:cs="Arial"/>
          <w:sz w:val="18"/>
          <w:szCs w:val="18"/>
        </w:rPr>
        <w:t>;</w:t>
      </w:r>
    </w:p>
    <w:p w14:paraId="68723CD8" w14:textId="4B8573A1" w:rsidR="00295165" w:rsidRPr="00DB4EF8" w:rsidRDefault="00295165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Hlk105430310"/>
      <w:bookmarkEnd w:id="0"/>
      <w:r w:rsidRPr="00DB4EF8">
        <w:rPr>
          <w:rFonts w:ascii="Arial" w:eastAsia="Times New Roman" w:hAnsi="Arial" w:cs="Arial"/>
          <w:b/>
          <w:bCs/>
          <w:sz w:val="18"/>
          <w:szCs w:val="18"/>
        </w:rPr>
        <w:t>Fora do período de funcionamento e horário estabelecido, não é concedido ao público o acesso ao espaço</w:t>
      </w:r>
      <w:r w:rsidR="00120F29" w:rsidRPr="00DB4EF8">
        <w:rPr>
          <w:rFonts w:ascii="Arial" w:eastAsia="Times New Roman" w:hAnsi="Arial" w:cs="Arial"/>
          <w:sz w:val="18"/>
          <w:szCs w:val="18"/>
        </w:rPr>
        <w:t>;</w:t>
      </w:r>
    </w:p>
    <w:bookmarkEnd w:id="1"/>
    <w:p w14:paraId="2CF2FC4E" w14:textId="59B1C5BF" w:rsidR="00136533" w:rsidRPr="00DB4EF8" w:rsidRDefault="009F1D30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hAnsi="Arial" w:cs="Arial"/>
          <w:sz w:val="18"/>
          <w:szCs w:val="18"/>
        </w:rPr>
        <w:t xml:space="preserve">A </w:t>
      </w:r>
      <w:r w:rsidR="00136533" w:rsidRPr="00DB4EF8">
        <w:rPr>
          <w:rFonts w:ascii="Arial" w:hAnsi="Arial" w:cs="Arial"/>
          <w:sz w:val="18"/>
          <w:szCs w:val="18"/>
        </w:rPr>
        <w:t>etiqueta respiratória</w:t>
      </w:r>
      <w:r w:rsidRPr="00DB4EF8">
        <w:rPr>
          <w:rFonts w:ascii="Arial" w:hAnsi="Arial" w:cs="Arial"/>
          <w:sz w:val="18"/>
          <w:szCs w:val="18"/>
        </w:rPr>
        <w:t xml:space="preserve"> deve ser cumprida por todas as pessoas;</w:t>
      </w:r>
    </w:p>
    <w:p w14:paraId="3B224803" w14:textId="64D16647" w:rsidR="009F1D30" w:rsidRPr="00DB4EF8" w:rsidRDefault="009F1D30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>O espaço é limpo e desinfetado de forma diária e periódica;</w:t>
      </w:r>
    </w:p>
    <w:p w14:paraId="6DE10286" w14:textId="23F77FE6" w:rsidR="009F1D30" w:rsidRPr="00DB4EF8" w:rsidRDefault="009F1D30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color w:val="000000"/>
          <w:sz w:val="18"/>
          <w:szCs w:val="18"/>
        </w:rPr>
        <w:t xml:space="preserve">Nos dias com maior afluência, o </w:t>
      </w:r>
      <w:r w:rsidRPr="00DB4EF8">
        <w:rPr>
          <w:rFonts w:ascii="Arial" w:eastAsia="Times New Roman" w:hAnsi="Arial" w:cs="Arial"/>
          <w:sz w:val="18"/>
          <w:szCs w:val="18"/>
        </w:rPr>
        <w:t>promotor reserva-se no direito de gerir a fila, </w:t>
      </w:r>
      <w:r w:rsidRPr="00DB4EF8">
        <w:rPr>
          <w:rFonts w:ascii="Arial" w:eastAsia="Times New Roman" w:hAnsi="Arial" w:cs="Arial"/>
          <w:sz w:val="18"/>
          <w:szCs w:val="18"/>
          <w:u w:val="single"/>
        </w:rPr>
        <w:t>assim como o tempo de permanência dos visitantes dentro do espaço</w:t>
      </w:r>
      <w:r w:rsidRPr="00DB4EF8">
        <w:rPr>
          <w:rFonts w:ascii="Arial" w:eastAsia="Times New Roman" w:hAnsi="Arial" w:cs="Arial"/>
          <w:sz w:val="18"/>
          <w:szCs w:val="18"/>
        </w:rPr>
        <w:t>, de forma a garantir o uso do mesmo por todos dentro do horário de funcionamento e de forma ordeira</w:t>
      </w:r>
      <w:r w:rsidR="00A559BA" w:rsidRPr="00DB4EF8">
        <w:rPr>
          <w:rFonts w:ascii="Arial" w:eastAsia="Times New Roman" w:hAnsi="Arial" w:cs="Arial"/>
          <w:sz w:val="18"/>
          <w:szCs w:val="18"/>
        </w:rPr>
        <w:t>;</w:t>
      </w:r>
    </w:p>
    <w:p w14:paraId="272BFEE0" w14:textId="137B9CB6" w:rsidR="009F1D30" w:rsidRPr="00DB4EF8" w:rsidRDefault="009F1D30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eastAsia="Times New Roman" w:hAnsi="Arial" w:cs="Arial"/>
          <w:sz w:val="18"/>
          <w:szCs w:val="18"/>
        </w:rPr>
        <w:t>A Proprietária do Centro Comercial trata os seus dados pessoais de acordo com a Legislação aplicável, protegendo a sua privacidade. Para qualquer esclarecimento sobre a finalidade, tratamento, prazo de conservação, entre outros, consulte o REGULAMENTO DE PROTEÇÃO DE DADOS PESSOAIS em vigor, que se encontra disponível para consulta na Administração do Centro Comercial</w:t>
      </w:r>
      <w:r w:rsidR="00DF15B7" w:rsidRPr="00DB4EF8">
        <w:rPr>
          <w:rFonts w:ascii="Arial" w:eastAsia="Times New Roman" w:hAnsi="Arial" w:cs="Arial"/>
          <w:sz w:val="18"/>
          <w:szCs w:val="18"/>
        </w:rPr>
        <w:t>;</w:t>
      </w:r>
    </w:p>
    <w:p w14:paraId="359C2C93" w14:textId="57735C0D" w:rsidR="00360188" w:rsidRPr="00DB4EF8" w:rsidRDefault="00360188" w:rsidP="00DB4EF8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B4EF8">
        <w:rPr>
          <w:rFonts w:ascii="Arial" w:hAnsi="Arial" w:cs="Arial"/>
          <w:sz w:val="18"/>
          <w:szCs w:val="18"/>
        </w:rPr>
        <w:t>O Centro Comercial UBBO poderá ter de proceder a alterações ou mesmo cancelar a realização do evento, por força de circunstâncias associadas à pandemia COVID-19, designadamente se tal for necessário de modo a cumprir com a legislação aplicável à data da realização do evento ou por decisões governamentais, camarárias, ou das autoridades de saúde pública e sempre que tal se mostre necessário para preservar a saúde pública em geral e dos nossos visitantes em particular.</w:t>
      </w:r>
    </w:p>
    <w:sectPr w:rsidR="00360188" w:rsidRPr="00DB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0430"/>
    <w:multiLevelType w:val="hybridMultilevel"/>
    <w:tmpl w:val="C2EA37BA"/>
    <w:lvl w:ilvl="0" w:tplc="4E14B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3652"/>
    <w:multiLevelType w:val="hybridMultilevel"/>
    <w:tmpl w:val="4CB8BEB6"/>
    <w:lvl w:ilvl="0" w:tplc="E3A2449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2A7BD7"/>
    <w:multiLevelType w:val="hybridMultilevel"/>
    <w:tmpl w:val="F646A728"/>
    <w:lvl w:ilvl="0" w:tplc="21DAFA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AFF"/>
    <w:multiLevelType w:val="hybridMultilevel"/>
    <w:tmpl w:val="FDD4560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572A763A">
      <w:start w:val="9"/>
      <w:numFmt w:val="decimal"/>
      <w:lvlText w:val="%4."/>
      <w:lvlJc w:val="left"/>
      <w:pPr>
        <w:ind w:left="2880" w:hanging="360"/>
      </w:pPr>
      <w:rPr>
        <w:rFonts w:ascii="MyriadPro-Regular" w:eastAsia="Times New Roman" w:hAnsi="MyriadPro-Regular" w:cs="Times New Roman" w:hint="default"/>
        <w:b w:val="0"/>
        <w:color w:val="000000"/>
        <w:sz w:val="22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6"/>
    <w:rsid w:val="00120F29"/>
    <w:rsid w:val="00136533"/>
    <w:rsid w:val="00224ADE"/>
    <w:rsid w:val="00295165"/>
    <w:rsid w:val="002B39D2"/>
    <w:rsid w:val="00356BE6"/>
    <w:rsid w:val="00360188"/>
    <w:rsid w:val="00402B88"/>
    <w:rsid w:val="00404973"/>
    <w:rsid w:val="0054059C"/>
    <w:rsid w:val="00577667"/>
    <w:rsid w:val="006915F5"/>
    <w:rsid w:val="006C4ED5"/>
    <w:rsid w:val="007422BF"/>
    <w:rsid w:val="00745E2D"/>
    <w:rsid w:val="0082339E"/>
    <w:rsid w:val="008272DD"/>
    <w:rsid w:val="008B2EAB"/>
    <w:rsid w:val="00965E44"/>
    <w:rsid w:val="009F1D30"/>
    <w:rsid w:val="00A559BA"/>
    <w:rsid w:val="00A72578"/>
    <w:rsid w:val="00B01F25"/>
    <w:rsid w:val="00B32A2B"/>
    <w:rsid w:val="00BE570D"/>
    <w:rsid w:val="00C53CFE"/>
    <w:rsid w:val="00D339B2"/>
    <w:rsid w:val="00DB4EF8"/>
    <w:rsid w:val="00DF15B7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6AFE"/>
  <w15:chartTrackingRefBased/>
  <w15:docId w15:val="{A1F76CB4-5EFE-4E57-B221-83B50DD2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1D30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2B3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39D2"/>
    <w:rPr>
      <w:sz w:val="20"/>
      <w:szCs w:val="20"/>
      <w:lang w:val="pt-PT"/>
    </w:rPr>
  </w:style>
  <w:style w:type="paragraph" w:customStyle="1" w:styleId="Corpo">
    <w:name w:val="Corpo"/>
    <w:rsid w:val="002B39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272D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7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</dc:creator>
  <cp:keywords/>
  <dc:description/>
  <cp:lastModifiedBy>Soares, Alexandra @ UBBO</cp:lastModifiedBy>
  <cp:revision>3</cp:revision>
  <cp:lastPrinted>2022-06-24T15:03:00Z</cp:lastPrinted>
  <dcterms:created xsi:type="dcterms:W3CDTF">2022-06-24T15:04:00Z</dcterms:created>
  <dcterms:modified xsi:type="dcterms:W3CDTF">2022-06-24T16:16:00Z</dcterms:modified>
</cp:coreProperties>
</file>